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5C" w:rsidRDefault="00E97A8A" w:rsidP="004E715C">
      <w:pPr>
        <w:pStyle w:val="2"/>
      </w:pPr>
      <w:bookmarkStart w:id="0" w:name="_Toc375071055"/>
      <w:bookmarkStart w:id="1" w:name="_Toc389576966"/>
      <w:bookmarkStart w:id="2" w:name="_Toc392747733"/>
      <w:bookmarkEnd w:id="0"/>
      <w:r w:rsidRPr="00F02B38">
        <w:t>HH3C-STACK-MIB</w:t>
      </w:r>
      <w:bookmarkEnd w:id="1"/>
      <w:bookmarkEnd w:id="2"/>
    </w:p>
    <w:p w:rsidR="00E97A8A" w:rsidRPr="00F02B38" w:rsidRDefault="00E97A8A" w:rsidP="00E97A8A">
      <w:r w:rsidRPr="00F02B38">
        <w:t>本节介绍</w:t>
      </w:r>
      <w:r w:rsidRPr="00F02B38">
        <w:t>HH3C-STACK-MIB</w:t>
      </w:r>
      <w:r w:rsidRPr="00F02B38">
        <w:t>模块输出的告警信息。</w:t>
      </w:r>
    </w:p>
    <w:p w:rsidR="00E97A8A" w:rsidRPr="00F02B38" w:rsidRDefault="00E97A8A" w:rsidP="00E97A8A">
      <w:pPr>
        <w:pStyle w:val="3"/>
      </w:pPr>
      <w:bookmarkStart w:id="3" w:name="_Toc389576967"/>
      <w:bookmarkStart w:id="4" w:name="_Toc392747734"/>
      <w:r w:rsidRPr="00F02B38">
        <w:t>hh3cStackPortLinkStatusChange</w:t>
      </w:r>
      <w:bookmarkEnd w:id="3"/>
      <w:bookmarkEnd w:id="4"/>
    </w:p>
    <w:p w:rsidR="00E97A8A" w:rsidRPr="00F02B38" w:rsidRDefault="00E97A8A" w:rsidP="00E97A8A">
      <w:pPr>
        <w:pStyle w:val="Command"/>
      </w:pPr>
      <w:r w:rsidRPr="00F02B38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97A8A" w:rsidRPr="00F02B38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97A8A" w:rsidRPr="00F02B38" w:rsidRDefault="00E97A8A" w:rsidP="00705440">
            <w:pPr>
              <w:pStyle w:val="TableHeadingleft"/>
            </w:pPr>
            <w:r w:rsidRPr="00F02B38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97A8A" w:rsidRPr="00F02B38" w:rsidRDefault="00E97A8A" w:rsidP="00705440">
            <w:pPr>
              <w:pStyle w:val="TableText"/>
            </w:pPr>
            <w:r w:rsidRPr="00F02B38">
              <w:t>1.3.6.1.4.1.25506.2.91.6.0.1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E97A8A" w:rsidP="00705440">
            <w:pPr>
              <w:pStyle w:val="TableHeadingleft"/>
            </w:pPr>
            <w:r w:rsidRPr="00F02B38">
              <w:t>MIB</w:t>
            </w:r>
            <w:r w:rsidR="00771FE1" w:rsidRPr="00F02B3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97A8A" w:rsidRPr="00F02B38" w:rsidRDefault="00E97A8A" w:rsidP="00705440">
            <w:pPr>
              <w:pStyle w:val="TableText"/>
            </w:pPr>
            <w:r w:rsidRPr="00F02B38">
              <w:t>hh3c-stack.mib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771FE1" w:rsidP="00705440">
            <w:pPr>
              <w:pStyle w:val="TableHeadingleft"/>
            </w:pPr>
            <w:r w:rsidRPr="00F02B3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97A8A" w:rsidRPr="00F02B38" w:rsidRDefault="004E715C" w:rsidP="002D441D">
            <w:pPr>
              <w:pStyle w:val="TableText"/>
            </w:pPr>
            <w:r w:rsidRPr="004E715C">
              <w:rPr>
                <w:rFonts w:hint="eastAsia"/>
              </w:rPr>
              <w:t>事件告警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771FE1" w:rsidP="00705440">
            <w:pPr>
              <w:pStyle w:val="TableHeadingleft"/>
            </w:pPr>
            <w:r w:rsidRPr="00F02B3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97A8A" w:rsidRPr="00F02B38" w:rsidRDefault="00E97A8A" w:rsidP="00705440">
            <w:pPr>
              <w:pStyle w:val="TableText"/>
            </w:pPr>
            <w:r w:rsidRPr="00F02B38">
              <w:t>-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771FE1" w:rsidP="00705440">
            <w:pPr>
              <w:pStyle w:val="TableHeadingleft"/>
            </w:pPr>
            <w:r w:rsidRPr="00F02B3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97A8A" w:rsidRPr="00F02B38" w:rsidRDefault="00E97A8A" w:rsidP="00705440">
            <w:pPr>
              <w:pStyle w:val="TableText"/>
            </w:pPr>
            <w:r w:rsidRPr="00F02B38">
              <w:rPr>
                <w:rFonts w:hint="eastAsia"/>
              </w:rPr>
              <w:t>开启</w:t>
            </w:r>
          </w:p>
        </w:tc>
      </w:tr>
    </w:tbl>
    <w:p w:rsidR="00E97A8A" w:rsidRPr="00F02B38" w:rsidRDefault="00E97A8A" w:rsidP="00E97A8A"/>
    <w:p w:rsidR="00E97A8A" w:rsidRPr="00F02B38" w:rsidRDefault="00E97A8A" w:rsidP="00E97A8A">
      <w:pPr>
        <w:pStyle w:val="Command"/>
      </w:pPr>
      <w:r w:rsidRPr="00F02B38">
        <w:t>【描述】</w:t>
      </w:r>
    </w:p>
    <w:p w:rsidR="00E97A8A" w:rsidRPr="00F02B38" w:rsidRDefault="00E97A8A" w:rsidP="00E97A8A">
      <w:r w:rsidRPr="00F02B38">
        <w:rPr>
          <w:rFonts w:hint="eastAsia"/>
        </w:rPr>
        <w:t>堆叠系统中，堆叠口的链路状态发生改变</w:t>
      </w:r>
      <w:r w:rsidR="004044DE" w:rsidRPr="00F02B38">
        <w:rPr>
          <w:rFonts w:hint="eastAsia"/>
        </w:rPr>
        <w:t>，发送该告警信息</w:t>
      </w:r>
      <w:r w:rsidRPr="00F02B38">
        <w:rPr>
          <w:rFonts w:hint="eastAsia"/>
        </w:rPr>
        <w:t>。</w:t>
      </w:r>
    </w:p>
    <w:p w:rsidR="00E97A8A" w:rsidRPr="00F02B38" w:rsidRDefault="00E97A8A" w:rsidP="00E97A8A">
      <w:pPr>
        <w:pStyle w:val="Command"/>
      </w:pPr>
      <w:r w:rsidRPr="00F02B38">
        <w:t>【状态控制】</w:t>
      </w:r>
    </w:p>
    <w:p w:rsidR="00E97A8A" w:rsidRPr="00F02B38" w:rsidRDefault="008F34E2" w:rsidP="00E97A8A">
      <w:r w:rsidRPr="00F02B38">
        <w:rPr>
          <w:rFonts w:hint="eastAsia"/>
        </w:rPr>
        <w:t>该告警无法关闭。</w:t>
      </w:r>
    </w:p>
    <w:p w:rsidR="00E97A8A" w:rsidRPr="00F02B38" w:rsidRDefault="00E97A8A" w:rsidP="00E97A8A">
      <w:pPr>
        <w:pStyle w:val="Command"/>
      </w:pPr>
      <w:r w:rsidRPr="00F02B38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97A8A" w:rsidRPr="00F02B38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97A8A" w:rsidRPr="00F02B38" w:rsidRDefault="00E97A8A" w:rsidP="00705440">
            <w:pPr>
              <w:pStyle w:val="TableHeading"/>
              <w:rPr>
                <w:lang w:eastAsia="en-US"/>
              </w:rPr>
            </w:pPr>
            <w:r w:rsidRPr="00F02B38">
              <w:rPr>
                <w:lang w:eastAsia="en-US"/>
              </w:rPr>
              <w:t>OID</w:t>
            </w:r>
            <w:r w:rsidRPr="00F02B38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97A8A" w:rsidRPr="00F02B38" w:rsidRDefault="00E97A8A" w:rsidP="00705440">
            <w:pPr>
              <w:pStyle w:val="TableHeading"/>
              <w:rPr>
                <w:lang w:eastAsia="en-US"/>
              </w:rPr>
            </w:pPr>
            <w:r w:rsidRPr="00F02B38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97A8A" w:rsidRPr="00F02B38" w:rsidRDefault="00E97A8A" w:rsidP="00705440">
            <w:pPr>
              <w:pStyle w:val="TableHeading"/>
              <w:rPr>
                <w:lang w:eastAsia="en-US"/>
              </w:rPr>
            </w:pPr>
            <w:r w:rsidRPr="00F02B38">
              <w:rPr>
                <w:lang w:eastAsia="en-US"/>
              </w:rPr>
              <w:t>取值范围</w:t>
            </w:r>
          </w:p>
        </w:tc>
      </w:tr>
      <w:tr w:rsidR="00E97A8A" w:rsidRPr="00F02B38" w:rsidTr="00705440">
        <w:trPr>
          <w:cantSplit/>
        </w:trPr>
        <w:tc>
          <w:tcPr>
            <w:tcW w:w="3607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1.3.6.1.4.1.25506.2.91.2.1.1 (hh3cStackMemberID)</w:t>
            </w:r>
          </w:p>
        </w:tc>
        <w:tc>
          <w:tcPr>
            <w:tcW w:w="2045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97A8A" w:rsidRPr="00F02B38" w:rsidRDefault="00C76FD8" w:rsidP="00705440">
            <w:pPr>
              <w:pStyle w:val="TableText"/>
              <w:rPr>
                <w:lang w:eastAsia="en-US"/>
              </w:rPr>
            </w:pPr>
            <w:r w:rsidRPr="00F02B38">
              <w:rPr>
                <w:rFonts w:hint="eastAsia"/>
              </w:rPr>
              <w:t>同</w:t>
            </w:r>
            <w:r w:rsidRPr="00F02B38">
              <w:rPr>
                <w:rFonts w:hint="eastAsia"/>
              </w:rPr>
              <w:t>MIB</w:t>
            </w:r>
            <w:r w:rsidRPr="00F02B38">
              <w:rPr>
                <w:rFonts w:hint="eastAsia"/>
              </w:rPr>
              <w:t>标准取值</w:t>
            </w:r>
          </w:p>
        </w:tc>
      </w:tr>
      <w:tr w:rsidR="00E97A8A" w:rsidRPr="00F02B38" w:rsidTr="00705440">
        <w:trPr>
          <w:cantSplit/>
        </w:trPr>
        <w:tc>
          <w:tcPr>
            <w:tcW w:w="3607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1.3.6.1.4.1.25506.2.91.4.1.1 (hh3cStackPortIndex)</w:t>
            </w:r>
          </w:p>
        </w:tc>
        <w:tc>
          <w:tcPr>
            <w:tcW w:w="2045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E97A8A" w:rsidRPr="00F02B38" w:rsidRDefault="00C76FD8" w:rsidP="00705440">
            <w:pPr>
              <w:pStyle w:val="TableText"/>
              <w:rPr>
                <w:lang w:eastAsia="en-US"/>
              </w:rPr>
            </w:pPr>
            <w:r w:rsidRPr="00F02B38">
              <w:rPr>
                <w:rFonts w:hint="eastAsia"/>
              </w:rPr>
              <w:t>同</w:t>
            </w:r>
            <w:r w:rsidRPr="00F02B38">
              <w:rPr>
                <w:rFonts w:hint="eastAsia"/>
              </w:rPr>
              <w:t>MIB</w:t>
            </w:r>
            <w:r w:rsidRPr="00F02B38">
              <w:rPr>
                <w:rFonts w:hint="eastAsia"/>
              </w:rPr>
              <w:t>标准取值</w:t>
            </w:r>
          </w:p>
        </w:tc>
      </w:tr>
      <w:tr w:rsidR="00E97A8A" w:rsidRPr="00F02B38" w:rsidTr="00705440">
        <w:trPr>
          <w:cantSplit/>
        </w:trPr>
        <w:tc>
          <w:tcPr>
            <w:tcW w:w="3607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1.3.6.1.4.1.25506.2.91.4.1.3 (hh3cStackPortStatus)</w:t>
            </w:r>
          </w:p>
        </w:tc>
        <w:tc>
          <w:tcPr>
            <w:tcW w:w="2045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E97A8A" w:rsidRPr="00F02B38" w:rsidRDefault="00E97A8A" w:rsidP="00705440">
            <w:pPr>
              <w:pStyle w:val="TableText"/>
            </w:pPr>
            <w:r w:rsidRPr="00F02B38">
              <w:rPr>
                <w:lang w:eastAsia="en-US"/>
              </w:rPr>
              <w:t>up(1)</w:t>
            </w:r>
          </w:p>
          <w:p w:rsidR="00E97A8A" w:rsidRPr="00F02B38" w:rsidRDefault="00E97A8A" w:rsidP="00705440">
            <w:pPr>
              <w:pStyle w:val="TableText"/>
            </w:pPr>
            <w:r w:rsidRPr="00F02B38">
              <w:rPr>
                <w:lang w:eastAsia="en-US"/>
              </w:rPr>
              <w:t>down(2)</w:t>
            </w:r>
          </w:p>
          <w:p w:rsidR="00E97A8A" w:rsidRPr="00F02B38" w:rsidRDefault="00E97A8A" w:rsidP="00705440">
            <w:pPr>
              <w:pStyle w:val="TableText"/>
            </w:pPr>
            <w:r w:rsidRPr="00F02B38">
              <w:rPr>
                <w:lang w:eastAsia="en-US"/>
              </w:rPr>
              <w:t>silent(3)</w:t>
            </w:r>
          </w:p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disabled(4)</w:t>
            </w:r>
          </w:p>
        </w:tc>
      </w:tr>
    </w:tbl>
    <w:p w:rsidR="00E97A8A" w:rsidRPr="00F02B38" w:rsidRDefault="00E97A8A" w:rsidP="00E97A8A"/>
    <w:p w:rsidR="00E97A8A" w:rsidRPr="00F02B38" w:rsidRDefault="00E97A8A" w:rsidP="00E97A8A">
      <w:pPr>
        <w:pStyle w:val="Command"/>
      </w:pPr>
      <w:r w:rsidRPr="00F02B38">
        <w:t>【处理建议】</w:t>
      </w:r>
    </w:p>
    <w:p w:rsidR="004C6AB5" w:rsidRPr="00F02B38" w:rsidRDefault="004C6AB5" w:rsidP="00483559">
      <w:pPr>
        <w:rPr>
          <w:lang w:eastAsia="en-US"/>
        </w:rPr>
      </w:pPr>
      <w:r w:rsidRPr="00F02B38">
        <w:rPr>
          <w:rFonts w:hint="eastAsia"/>
        </w:rPr>
        <w:t>如果堆叠口是开启的，无需处理</w:t>
      </w:r>
      <w:r w:rsidR="00C06BAB" w:rsidRPr="00F02B38">
        <w:rPr>
          <w:rFonts w:hint="eastAsia"/>
        </w:rPr>
        <w:t>。</w:t>
      </w:r>
    </w:p>
    <w:p w:rsidR="00E66BC3" w:rsidRPr="00F02B38" w:rsidRDefault="00E66BC3" w:rsidP="00483559">
      <w:pPr>
        <w:rPr>
          <w:lang w:eastAsia="en-US"/>
        </w:rPr>
      </w:pPr>
      <w:r w:rsidRPr="00F02B38">
        <w:rPr>
          <w:rFonts w:hint="eastAsia"/>
        </w:rPr>
        <w:t>如果堆叠口是关闭的，采取以下措施：</w:t>
      </w:r>
    </w:p>
    <w:p w:rsidR="00000000" w:rsidRDefault="00A1481B">
      <w:pPr>
        <w:pStyle w:val="ItemStep"/>
      </w:pPr>
      <w:r w:rsidRPr="00F02B38">
        <w:rPr>
          <w:rFonts w:hint="eastAsia"/>
        </w:rPr>
        <w:t>检查堆叠运行状态：</w:t>
      </w:r>
    </w:p>
    <w:p w:rsidR="00000000" w:rsidRDefault="00E97A8A">
      <w:pPr>
        <w:pStyle w:val="ItemList2"/>
      </w:pPr>
      <w:r w:rsidRPr="00F02B38">
        <w:rPr>
          <w:rFonts w:hint="eastAsia"/>
        </w:rPr>
        <w:t>如果堆叠系统</w:t>
      </w:r>
      <w:r w:rsidR="00A1481B" w:rsidRPr="00F02B38">
        <w:rPr>
          <w:rFonts w:hint="eastAsia"/>
          <w:lang w:eastAsia="zh-CN"/>
        </w:rPr>
        <w:t>正在</w:t>
      </w:r>
      <w:r w:rsidRPr="00F02B38">
        <w:rPr>
          <w:rFonts w:hint="eastAsia"/>
        </w:rPr>
        <w:t>建立，</w:t>
      </w:r>
      <w:r w:rsidR="0058397C" w:rsidRPr="00F02B38">
        <w:rPr>
          <w:rFonts w:hint="eastAsia"/>
          <w:lang w:eastAsia="zh-CN"/>
        </w:rPr>
        <w:t>待堆叠建立后</w:t>
      </w:r>
      <w:r w:rsidR="00D2605B" w:rsidRPr="00F02B38">
        <w:rPr>
          <w:rFonts w:hint="eastAsia"/>
          <w:lang w:eastAsia="zh-CN"/>
        </w:rPr>
        <w:t>验证</w:t>
      </w:r>
      <w:r w:rsidR="0058397C" w:rsidRPr="00F02B38">
        <w:rPr>
          <w:rFonts w:hint="eastAsia"/>
          <w:lang w:eastAsia="zh-CN"/>
        </w:rPr>
        <w:t>该堆叠口是开启的</w:t>
      </w:r>
      <w:r w:rsidRPr="00F02B38">
        <w:rPr>
          <w:rFonts w:hint="eastAsia"/>
        </w:rPr>
        <w:t>。</w:t>
      </w:r>
    </w:p>
    <w:p w:rsidR="00000000" w:rsidRDefault="000D5C83">
      <w:pPr>
        <w:pStyle w:val="ItemList2"/>
      </w:pPr>
      <w:r w:rsidRPr="00F02B38">
        <w:rPr>
          <w:rFonts w:hint="eastAsia"/>
        </w:rPr>
        <w:t>如果堆叠系统</w:t>
      </w:r>
      <w:r w:rsidR="00F546C5" w:rsidRPr="00F02B38">
        <w:rPr>
          <w:rFonts w:hint="eastAsia"/>
          <w:lang w:eastAsia="zh-CN"/>
        </w:rPr>
        <w:t>已经</w:t>
      </w:r>
      <w:r w:rsidRPr="00F02B38">
        <w:rPr>
          <w:rFonts w:hint="eastAsia"/>
        </w:rPr>
        <w:t>建立，请检查堆叠口连接状态，恢复故障链路。</w:t>
      </w:r>
    </w:p>
    <w:p w:rsidR="004E715C" w:rsidRDefault="00D93D90" w:rsidP="004E715C">
      <w:pPr>
        <w:pStyle w:val="ItemStep"/>
      </w:pPr>
      <w:r w:rsidRPr="00F02B38">
        <w:t>如果问题</w:t>
      </w:r>
      <w:r w:rsidRPr="00F02B38">
        <w:rPr>
          <w:rFonts w:hint="eastAsia"/>
        </w:rPr>
        <w:t>无法解决</w:t>
      </w:r>
      <w:r w:rsidRPr="00F02B38">
        <w:t>，请联系</w:t>
      </w:r>
      <w:r w:rsidRPr="00F02B38">
        <w:t>H3C</w:t>
      </w:r>
      <w:r w:rsidRPr="00F02B38">
        <w:rPr>
          <w:rFonts w:hint="eastAsia"/>
        </w:rPr>
        <w:t>用服。</w:t>
      </w:r>
    </w:p>
    <w:p w:rsidR="00E97A8A" w:rsidRPr="00F02B38" w:rsidRDefault="00E97A8A" w:rsidP="00E97A8A">
      <w:pPr>
        <w:pStyle w:val="3"/>
      </w:pPr>
      <w:bookmarkStart w:id="5" w:name="_Toc389576968"/>
      <w:bookmarkStart w:id="6" w:name="_Toc392747735"/>
      <w:r w:rsidRPr="00F02B38">
        <w:lastRenderedPageBreak/>
        <w:t>hh3cStackTopologyChange</w:t>
      </w:r>
      <w:bookmarkEnd w:id="5"/>
      <w:bookmarkEnd w:id="6"/>
    </w:p>
    <w:p w:rsidR="00E97A8A" w:rsidRPr="00F02B38" w:rsidRDefault="00E97A8A" w:rsidP="00E97A8A">
      <w:pPr>
        <w:pStyle w:val="Command"/>
      </w:pPr>
      <w:r w:rsidRPr="00F02B38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97A8A" w:rsidRPr="00F02B38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97A8A" w:rsidRPr="00F02B38" w:rsidRDefault="00E97A8A" w:rsidP="00705440">
            <w:pPr>
              <w:pStyle w:val="TableHeadingleft"/>
            </w:pPr>
            <w:r w:rsidRPr="00F02B38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97A8A" w:rsidRPr="00F02B38" w:rsidRDefault="00E97A8A" w:rsidP="00705440">
            <w:pPr>
              <w:pStyle w:val="TableText"/>
            </w:pPr>
            <w:r w:rsidRPr="00F02B38">
              <w:t>1.3.6.1.4.1.25506.2.91.6.0.2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E97A8A" w:rsidP="00705440">
            <w:pPr>
              <w:pStyle w:val="TableHeadingleft"/>
            </w:pPr>
            <w:r w:rsidRPr="00F02B38">
              <w:t>MIB</w:t>
            </w:r>
            <w:r w:rsidR="00C76FD8" w:rsidRPr="00F02B3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97A8A" w:rsidRPr="00F02B38" w:rsidRDefault="00E97A8A" w:rsidP="00705440">
            <w:pPr>
              <w:pStyle w:val="TableText"/>
            </w:pPr>
            <w:r w:rsidRPr="00F02B38">
              <w:t>hh3c-stack.mib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C76FD8" w:rsidP="00705440">
            <w:pPr>
              <w:pStyle w:val="TableHeadingleft"/>
            </w:pPr>
            <w:r w:rsidRPr="00F02B3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97A8A" w:rsidRPr="00F02B38" w:rsidRDefault="004E715C" w:rsidP="002D441D">
            <w:pPr>
              <w:pStyle w:val="TableText"/>
            </w:pPr>
            <w:r w:rsidRPr="004E715C">
              <w:rPr>
                <w:rFonts w:hint="eastAsia"/>
              </w:rPr>
              <w:t>事件告警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C76FD8" w:rsidP="00705440">
            <w:pPr>
              <w:pStyle w:val="TableHeadingleft"/>
            </w:pPr>
            <w:r w:rsidRPr="00F02B3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97A8A" w:rsidRPr="00F02B38" w:rsidRDefault="00E97A8A" w:rsidP="00705440">
            <w:pPr>
              <w:pStyle w:val="TableText"/>
            </w:pPr>
            <w:r w:rsidRPr="00F02B38">
              <w:t>-</w:t>
            </w:r>
          </w:p>
        </w:tc>
      </w:tr>
      <w:tr w:rsidR="00E97A8A" w:rsidRPr="00F02B38" w:rsidTr="00705440">
        <w:trPr>
          <w:cantSplit/>
        </w:trPr>
        <w:tc>
          <w:tcPr>
            <w:tcW w:w="1810" w:type="dxa"/>
          </w:tcPr>
          <w:p w:rsidR="00E97A8A" w:rsidRPr="00F02B38" w:rsidRDefault="00C76FD8" w:rsidP="00705440">
            <w:pPr>
              <w:pStyle w:val="TableHeadingleft"/>
            </w:pPr>
            <w:r w:rsidRPr="00F02B3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97A8A" w:rsidRPr="00F02B38" w:rsidRDefault="00E97A8A" w:rsidP="00705440">
            <w:pPr>
              <w:pStyle w:val="TableText"/>
            </w:pPr>
            <w:r w:rsidRPr="00F02B38">
              <w:rPr>
                <w:rFonts w:hint="eastAsia"/>
              </w:rPr>
              <w:t>开启</w:t>
            </w:r>
          </w:p>
        </w:tc>
      </w:tr>
    </w:tbl>
    <w:p w:rsidR="00E97A8A" w:rsidRPr="00F02B38" w:rsidRDefault="00E97A8A" w:rsidP="00E97A8A"/>
    <w:p w:rsidR="00E97A8A" w:rsidRPr="00F02B38" w:rsidRDefault="00E97A8A" w:rsidP="00E97A8A">
      <w:pPr>
        <w:pStyle w:val="Command"/>
      </w:pPr>
      <w:r w:rsidRPr="00F02B38">
        <w:t>【描述】</w:t>
      </w:r>
    </w:p>
    <w:p w:rsidR="00E97A8A" w:rsidRPr="00F02B38" w:rsidRDefault="00E97A8A" w:rsidP="00E97A8A">
      <w:r w:rsidRPr="00F02B38">
        <w:rPr>
          <w:rFonts w:hint="eastAsia"/>
        </w:rPr>
        <w:t>堆叠系统的拓扑类型发生改变</w:t>
      </w:r>
      <w:r w:rsidR="00CD4635" w:rsidRPr="00F02B38">
        <w:rPr>
          <w:rFonts w:hint="eastAsia"/>
        </w:rPr>
        <w:t>，发送该告警信息</w:t>
      </w:r>
      <w:r w:rsidRPr="00F02B38">
        <w:rPr>
          <w:rFonts w:hint="eastAsia"/>
        </w:rPr>
        <w:t>。</w:t>
      </w:r>
    </w:p>
    <w:p w:rsidR="00E97A8A" w:rsidRPr="00F02B38" w:rsidRDefault="00E97A8A" w:rsidP="00E97A8A">
      <w:pPr>
        <w:pStyle w:val="Command"/>
      </w:pPr>
      <w:r w:rsidRPr="00F02B38">
        <w:t>【状态控制】</w:t>
      </w:r>
    </w:p>
    <w:p w:rsidR="00E97A8A" w:rsidRPr="00F02B38" w:rsidRDefault="004142E7" w:rsidP="00E97A8A">
      <w:r w:rsidRPr="00F02B38">
        <w:rPr>
          <w:rFonts w:hint="eastAsia"/>
        </w:rPr>
        <w:t>该告警无法关闭。</w:t>
      </w:r>
    </w:p>
    <w:p w:rsidR="00E97A8A" w:rsidRPr="00F02B38" w:rsidRDefault="00E97A8A" w:rsidP="00E97A8A">
      <w:pPr>
        <w:pStyle w:val="Command"/>
      </w:pPr>
      <w:r w:rsidRPr="00F02B38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97A8A" w:rsidRPr="00F02B38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97A8A" w:rsidRPr="00F02B38" w:rsidRDefault="00E97A8A" w:rsidP="00705440">
            <w:pPr>
              <w:pStyle w:val="TableHeading"/>
              <w:rPr>
                <w:lang w:eastAsia="en-US"/>
              </w:rPr>
            </w:pPr>
            <w:r w:rsidRPr="00F02B38">
              <w:rPr>
                <w:lang w:eastAsia="en-US"/>
              </w:rPr>
              <w:t>OID</w:t>
            </w:r>
            <w:r w:rsidRPr="00F02B38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97A8A" w:rsidRPr="00F02B38" w:rsidRDefault="00E97A8A" w:rsidP="00705440">
            <w:pPr>
              <w:pStyle w:val="TableHeading"/>
              <w:rPr>
                <w:lang w:eastAsia="en-US"/>
              </w:rPr>
            </w:pPr>
            <w:r w:rsidRPr="00F02B38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97A8A" w:rsidRPr="00F02B38" w:rsidRDefault="00E97A8A" w:rsidP="00705440">
            <w:pPr>
              <w:pStyle w:val="TableHeading"/>
              <w:rPr>
                <w:lang w:eastAsia="en-US"/>
              </w:rPr>
            </w:pPr>
            <w:r w:rsidRPr="00F02B38">
              <w:rPr>
                <w:lang w:eastAsia="en-US"/>
              </w:rPr>
              <w:t>取值范围</w:t>
            </w:r>
          </w:p>
        </w:tc>
      </w:tr>
      <w:tr w:rsidR="00E97A8A" w:rsidRPr="00F02B38" w:rsidTr="00705440">
        <w:trPr>
          <w:cantSplit/>
        </w:trPr>
        <w:tc>
          <w:tcPr>
            <w:tcW w:w="3607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1.3.6.1.4.1.25506.2.91.1.7 (hh3cStackTopology)</w:t>
            </w:r>
          </w:p>
        </w:tc>
        <w:tc>
          <w:tcPr>
            <w:tcW w:w="2045" w:type="dxa"/>
          </w:tcPr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E97A8A" w:rsidRPr="00F02B38" w:rsidRDefault="00E97A8A" w:rsidP="00705440">
            <w:pPr>
              <w:pStyle w:val="TableText"/>
            </w:pPr>
            <w:r w:rsidRPr="00F02B38">
              <w:rPr>
                <w:lang w:eastAsia="en-US"/>
              </w:rPr>
              <w:t>chainConn(1)</w:t>
            </w:r>
          </w:p>
          <w:p w:rsidR="00E97A8A" w:rsidRPr="00F02B38" w:rsidRDefault="00E97A8A" w:rsidP="00705440">
            <w:pPr>
              <w:pStyle w:val="TableText"/>
              <w:rPr>
                <w:lang w:eastAsia="en-US"/>
              </w:rPr>
            </w:pPr>
            <w:r w:rsidRPr="00F02B38">
              <w:rPr>
                <w:lang w:eastAsia="en-US"/>
              </w:rPr>
              <w:t>ringConn(2)</w:t>
            </w:r>
          </w:p>
        </w:tc>
      </w:tr>
    </w:tbl>
    <w:p w:rsidR="00E97A8A" w:rsidRPr="00F02B38" w:rsidRDefault="00E97A8A" w:rsidP="00E97A8A"/>
    <w:p w:rsidR="00E97A8A" w:rsidRPr="00F02B38" w:rsidRDefault="00E97A8A" w:rsidP="00E97A8A">
      <w:pPr>
        <w:pStyle w:val="Command"/>
      </w:pPr>
      <w:r w:rsidRPr="00F02B38">
        <w:t>【处理建议】</w:t>
      </w:r>
    </w:p>
    <w:p w:rsidR="00000000" w:rsidRDefault="00405CC8">
      <w:r w:rsidRPr="00F02B38">
        <w:rPr>
          <w:rFonts w:hint="eastAsia"/>
        </w:rPr>
        <w:t>如果拓扑变化是由管理员</w:t>
      </w:r>
      <w:r w:rsidR="00AE5BE8" w:rsidRPr="00F02B38">
        <w:rPr>
          <w:rFonts w:hint="eastAsia"/>
        </w:rPr>
        <w:t>人工</w:t>
      </w:r>
      <w:r w:rsidRPr="00F02B38">
        <w:rPr>
          <w:rFonts w:hint="eastAsia"/>
        </w:rPr>
        <w:t>干预造成的或是在堆叠系统建立之初发生</w:t>
      </w:r>
      <w:r w:rsidR="00B569E3" w:rsidRPr="00F02B38">
        <w:rPr>
          <w:rFonts w:hint="eastAsia"/>
        </w:rPr>
        <w:t>，或者是由链型拓扑变成环形拓扑，则无需处理。</w:t>
      </w:r>
    </w:p>
    <w:p w:rsidR="00000000" w:rsidRDefault="00DA1D3E">
      <w:r w:rsidRPr="00F02B38">
        <w:rPr>
          <w:rFonts w:hint="eastAsia"/>
        </w:rPr>
        <w:t>如果拓扑在其他情况下由环形变成链型，采取如下措施：</w:t>
      </w:r>
    </w:p>
    <w:p w:rsidR="00000000" w:rsidRDefault="006B2107">
      <w:pPr>
        <w:pStyle w:val="ItemStep"/>
      </w:pPr>
      <w:r w:rsidRPr="00F02B38">
        <w:rPr>
          <w:rFonts w:hint="eastAsia"/>
        </w:rPr>
        <w:t>请检查堆叠</w:t>
      </w:r>
      <w:r w:rsidR="00F611A5" w:rsidRPr="00F02B38">
        <w:rPr>
          <w:rFonts w:hint="eastAsia"/>
          <w:lang w:eastAsia="zh-CN"/>
        </w:rPr>
        <w:t>成员设备运行</w:t>
      </w:r>
      <w:r w:rsidRPr="00F02B38">
        <w:rPr>
          <w:rFonts w:hint="eastAsia"/>
        </w:rPr>
        <w:t>状态</w:t>
      </w:r>
      <w:r w:rsidR="001760FB" w:rsidRPr="00F02B38">
        <w:rPr>
          <w:rFonts w:hint="eastAsia"/>
          <w:lang w:eastAsia="zh-CN"/>
        </w:rPr>
        <w:t>及链路状态</w:t>
      </w:r>
      <w:r w:rsidRPr="00F02B38">
        <w:rPr>
          <w:rFonts w:hint="eastAsia"/>
        </w:rPr>
        <w:t>，</w:t>
      </w:r>
      <w:r w:rsidR="00D64527" w:rsidRPr="00F02B38">
        <w:rPr>
          <w:rFonts w:hint="eastAsia"/>
          <w:lang w:eastAsia="zh-CN"/>
        </w:rPr>
        <w:t>恢复故障</w:t>
      </w:r>
      <w:r w:rsidR="00671512" w:rsidRPr="00F02B38">
        <w:rPr>
          <w:rFonts w:hint="eastAsia"/>
        </w:rPr>
        <w:t>。</w:t>
      </w:r>
    </w:p>
    <w:p w:rsidR="00000000" w:rsidRDefault="00651FCD">
      <w:pPr>
        <w:pStyle w:val="ItemStep"/>
      </w:pPr>
      <w:r w:rsidRPr="00F02B38">
        <w:t>如果问题</w:t>
      </w:r>
      <w:r w:rsidRPr="00F02B38">
        <w:rPr>
          <w:rFonts w:hint="eastAsia"/>
        </w:rPr>
        <w:t>无法解决</w:t>
      </w:r>
      <w:r w:rsidRPr="00F02B38">
        <w:t>，请联系</w:t>
      </w:r>
      <w:r w:rsidRPr="00F02B38">
        <w:t>H3C</w:t>
      </w:r>
      <w:r w:rsidRPr="00F02B38">
        <w:rPr>
          <w:rFonts w:hint="eastAsia"/>
        </w:rPr>
        <w:t>用服。</w:t>
      </w:r>
    </w:p>
    <w:sectPr w:rsidR="0000000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F7C" w:rsidRDefault="00BF5F7C">
      <w:r>
        <w:separator/>
      </w:r>
    </w:p>
  </w:endnote>
  <w:endnote w:type="continuationSeparator" w:id="0">
    <w:p w:rsidR="00BF5F7C" w:rsidRDefault="00BF5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4E715C" w:rsidP="00020766">
        <w:pPr>
          <w:pStyle w:val="a5"/>
        </w:pPr>
        <w:r w:rsidRPr="004E715C">
          <w:fldChar w:fldCharType="begin"/>
        </w:r>
        <w:r w:rsidR="00F86011">
          <w:instrText>PAGE   \* MERGEFORMAT</w:instrText>
        </w:r>
        <w:r w:rsidRPr="004E715C">
          <w:fldChar w:fldCharType="separate"/>
        </w:r>
        <w:r w:rsidR="00A95F3D" w:rsidRPr="00A95F3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F7C" w:rsidRDefault="00BF5F7C">
      <w:r>
        <w:separator/>
      </w:r>
    </w:p>
  </w:footnote>
  <w:footnote w:type="continuationSeparator" w:id="0">
    <w:p w:rsidR="00BF5F7C" w:rsidRDefault="00BF5F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22"/>
  </w:num>
  <w:num w:numId="47">
    <w:abstractNumId w:val="22"/>
  </w:num>
  <w:num w:numId="48">
    <w:abstractNumId w:val="22"/>
  </w:num>
  <w:num w:numId="49">
    <w:abstractNumId w:val="16"/>
  </w:num>
  <w:num w:numId="50">
    <w:abstractNumId w:val="22"/>
  </w:num>
  <w:num w:numId="51">
    <w:abstractNumId w:val="16"/>
  </w:num>
  <w:num w:numId="52">
    <w:abstractNumId w:val="22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5C83"/>
    <w:rsid w:val="000D6E8E"/>
    <w:rsid w:val="000E2790"/>
    <w:rsid w:val="000E3CD1"/>
    <w:rsid w:val="000F2836"/>
    <w:rsid w:val="000F2F70"/>
    <w:rsid w:val="000F6E6B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5B74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760FB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441D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1013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47610"/>
    <w:rsid w:val="00355E54"/>
    <w:rsid w:val="003571E3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44DE"/>
    <w:rsid w:val="00405CC8"/>
    <w:rsid w:val="00406AB4"/>
    <w:rsid w:val="00406D7E"/>
    <w:rsid w:val="004142E7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66A7"/>
    <w:rsid w:val="0044780D"/>
    <w:rsid w:val="00453AFD"/>
    <w:rsid w:val="0046153F"/>
    <w:rsid w:val="00463880"/>
    <w:rsid w:val="004659F6"/>
    <w:rsid w:val="00473082"/>
    <w:rsid w:val="00476D48"/>
    <w:rsid w:val="00482AF2"/>
    <w:rsid w:val="00483559"/>
    <w:rsid w:val="00483FBE"/>
    <w:rsid w:val="00487674"/>
    <w:rsid w:val="00490C2B"/>
    <w:rsid w:val="0049295D"/>
    <w:rsid w:val="004A3514"/>
    <w:rsid w:val="004A3C7C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AB5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E715C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05C9F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8397C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1FCD"/>
    <w:rsid w:val="006534AB"/>
    <w:rsid w:val="006559B9"/>
    <w:rsid w:val="006576EC"/>
    <w:rsid w:val="006622E0"/>
    <w:rsid w:val="00666C4D"/>
    <w:rsid w:val="00670C57"/>
    <w:rsid w:val="00671512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107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93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1FE1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2858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6550C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B7A85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D67FB"/>
    <w:rsid w:val="008E3A98"/>
    <w:rsid w:val="008E5248"/>
    <w:rsid w:val="008E7BF1"/>
    <w:rsid w:val="008F34E2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96E5E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1481B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85B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95F3D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5BE8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2E4"/>
    <w:rsid w:val="00B415AF"/>
    <w:rsid w:val="00B41671"/>
    <w:rsid w:val="00B43197"/>
    <w:rsid w:val="00B44EDA"/>
    <w:rsid w:val="00B45FD3"/>
    <w:rsid w:val="00B46314"/>
    <w:rsid w:val="00B515FF"/>
    <w:rsid w:val="00B517BA"/>
    <w:rsid w:val="00B569E3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1815"/>
    <w:rsid w:val="00BC4A6E"/>
    <w:rsid w:val="00BD5989"/>
    <w:rsid w:val="00BE1147"/>
    <w:rsid w:val="00BE16BD"/>
    <w:rsid w:val="00BE1AA7"/>
    <w:rsid w:val="00BE5AEF"/>
    <w:rsid w:val="00BF2BC2"/>
    <w:rsid w:val="00BF327E"/>
    <w:rsid w:val="00BF5F7C"/>
    <w:rsid w:val="00C0198D"/>
    <w:rsid w:val="00C02FAC"/>
    <w:rsid w:val="00C042C6"/>
    <w:rsid w:val="00C06BAB"/>
    <w:rsid w:val="00C1084C"/>
    <w:rsid w:val="00C11FD7"/>
    <w:rsid w:val="00C138AA"/>
    <w:rsid w:val="00C20461"/>
    <w:rsid w:val="00C2131F"/>
    <w:rsid w:val="00C241FF"/>
    <w:rsid w:val="00C26532"/>
    <w:rsid w:val="00C27D2F"/>
    <w:rsid w:val="00C3211A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A1B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76FD8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B5BB2"/>
    <w:rsid w:val="00CC0046"/>
    <w:rsid w:val="00CC04A3"/>
    <w:rsid w:val="00CC5B69"/>
    <w:rsid w:val="00CC7EAA"/>
    <w:rsid w:val="00CD116D"/>
    <w:rsid w:val="00CD123F"/>
    <w:rsid w:val="00CD4635"/>
    <w:rsid w:val="00CD5726"/>
    <w:rsid w:val="00CD642F"/>
    <w:rsid w:val="00CD69B6"/>
    <w:rsid w:val="00CD75CA"/>
    <w:rsid w:val="00CE3A24"/>
    <w:rsid w:val="00CE5A20"/>
    <w:rsid w:val="00CF0883"/>
    <w:rsid w:val="00CF2BC8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05B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3098"/>
    <w:rsid w:val="00D64527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207"/>
    <w:rsid w:val="00D925C9"/>
    <w:rsid w:val="00D93D90"/>
    <w:rsid w:val="00DA1001"/>
    <w:rsid w:val="00DA1D3E"/>
    <w:rsid w:val="00DB1A05"/>
    <w:rsid w:val="00DB1F8E"/>
    <w:rsid w:val="00DB21E1"/>
    <w:rsid w:val="00DB2A5A"/>
    <w:rsid w:val="00DB4414"/>
    <w:rsid w:val="00DB7340"/>
    <w:rsid w:val="00DC449C"/>
    <w:rsid w:val="00DD029C"/>
    <w:rsid w:val="00DD1E91"/>
    <w:rsid w:val="00DD5DC6"/>
    <w:rsid w:val="00DE1F29"/>
    <w:rsid w:val="00DE366E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66BC3"/>
    <w:rsid w:val="00E7050D"/>
    <w:rsid w:val="00E739D9"/>
    <w:rsid w:val="00E73D16"/>
    <w:rsid w:val="00E73F33"/>
    <w:rsid w:val="00E75B88"/>
    <w:rsid w:val="00E76258"/>
    <w:rsid w:val="00E77CEF"/>
    <w:rsid w:val="00E81A10"/>
    <w:rsid w:val="00E8263F"/>
    <w:rsid w:val="00E8299D"/>
    <w:rsid w:val="00E86573"/>
    <w:rsid w:val="00E96C25"/>
    <w:rsid w:val="00E97A8A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2B38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0379"/>
    <w:rsid w:val="00F41164"/>
    <w:rsid w:val="00F43D8C"/>
    <w:rsid w:val="00F45C8B"/>
    <w:rsid w:val="00F4612D"/>
    <w:rsid w:val="00F474DF"/>
    <w:rsid w:val="00F53CCC"/>
    <w:rsid w:val="00F546C5"/>
    <w:rsid w:val="00F57C73"/>
    <w:rsid w:val="00F611A5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2BCA"/>
    <w:rsid w:val="00FC3500"/>
    <w:rsid w:val="00FC3CBC"/>
    <w:rsid w:val="00FC3DB4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D441D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a0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0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1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2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3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4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5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1642F-8926-4568-B0AC-ED50719C9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81</TotalTime>
  <Pages>2</Pages>
  <Words>472</Words>
  <Characters>924</Characters>
  <Application>Microsoft Office Word</Application>
  <DocSecurity>0</DocSecurity>
  <Lines>79</Lines>
  <Paragraphs>70</Paragraphs>
  <ScaleCrop>false</ScaleCrop>
  <Company/>
  <LinksUpToDate>false</LinksUpToDate>
  <CharactersWithSpaces>940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75</cp:revision>
  <cp:lastPrinted>2010-05-04T10:01:00Z</cp:lastPrinted>
  <dcterms:created xsi:type="dcterms:W3CDTF">2014-07-09T08:19:00Z</dcterms:created>
  <dcterms:modified xsi:type="dcterms:W3CDTF">2014-07-31T10:35:00Z</dcterms:modified>
</cp:coreProperties>
</file>